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1306"/>
        <w:gridCol w:w="919"/>
        <w:gridCol w:w="1697"/>
        <w:gridCol w:w="1498"/>
        <w:gridCol w:w="1586"/>
        <w:gridCol w:w="1346"/>
        <w:gridCol w:w="157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D40C88">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D40C88" w:rsidP="00C2738F">
            <w:pPr>
              <w:spacing w:after="0"/>
              <w:rPr>
                <w:rFonts w:ascii="BellGothic Black" w:hAnsi="BellGothic Black"/>
                <w:sz w:val="16"/>
              </w:rPr>
            </w:pPr>
            <w:r>
              <w:rPr>
                <w:rFonts w:ascii="BellGothic Black" w:hAnsi="BellGothic Black"/>
                <w:sz w:val="16"/>
                <w:highlight w:val="yellow"/>
              </w:rPr>
              <w:t>US History</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D40C88">
              <w:rPr>
                <w:rFonts w:ascii="BellGothic Black" w:hAnsi="BellGothic Black"/>
                <w:sz w:val="16"/>
              </w:rPr>
              <w:t>/Modified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440F0B" w:rsidP="00C2738F">
            <w:pPr>
              <w:spacing w:after="0"/>
              <w:rPr>
                <w:rFonts w:ascii="Arial" w:hAnsi="Arial"/>
              </w:rPr>
            </w:pPr>
            <w:bookmarkStart w:id="0" w:name="_GoBack"/>
            <w:bookmarkEnd w:id="0"/>
            <w:r w:rsidRPr="00D40C88">
              <w:rPr>
                <w:rFonts w:ascii="Arial" w:hAnsi="Arial"/>
              </w:rPr>
              <w:t>Students will understand how the lives of Americans and their government changed in the 1920s.</w:t>
            </w:r>
          </w:p>
          <w:p w:rsidR="00440F0B" w:rsidRPr="00440F0B" w:rsidRDefault="00440F0B"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D40C88"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007F35" w:rsidRDefault="00007F35" w:rsidP="00007F35">
            <w:pPr>
              <w:spacing w:after="0"/>
            </w:pPr>
            <w:r>
              <w:t>How did the politics and business (rise of consumerism) throughout America change during the 1920s?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007F35" w:rsidRPr="00007F35" w:rsidRDefault="00007F35" w:rsidP="00007F35">
            <w:pPr>
              <w:numPr>
                <w:ilvl w:val="0"/>
                <w:numId w:val="6"/>
              </w:numPr>
              <w:spacing w:line="276" w:lineRule="auto"/>
              <w:contextualSpacing/>
              <w:rPr>
                <w:rStyle w:val="Emphasis"/>
                <w:rFonts w:ascii="Arial" w:hAnsi="Arial"/>
                <w:i w:val="0"/>
                <w:iCs w:val="0"/>
                <w:sz w:val="14"/>
                <w:szCs w:val="14"/>
              </w:rPr>
            </w:pPr>
            <w:r w:rsidRPr="00007F35">
              <w:rPr>
                <w:rStyle w:val="Emphasis"/>
                <w:rFonts w:ascii="Arial" w:hAnsi="Arial"/>
                <w:bCs/>
                <w:i w:val="0"/>
                <w:sz w:val="14"/>
                <w:szCs w:val="14"/>
              </w:rPr>
              <w:t xml:space="preserve">Why do you think was the driving force behind change for </w:t>
            </w:r>
            <w:r>
              <w:rPr>
                <w:rStyle w:val="Emphasis"/>
                <w:rFonts w:ascii="Arial" w:hAnsi="Arial"/>
                <w:bCs/>
                <w:i w:val="0"/>
                <w:sz w:val="14"/>
                <w:szCs w:val="14"/>
              </w:rPr>
              <w:t>politics</w:t>
            </w:r>
            <w:r w:rsidRPr="00007F35">
              <w:rPr>
                <w:rStyle w:val="Emphasis"/>
                <w:rFonts w:ascii="Arial" w:hAnsi="Arial"/>
                <w:bCs/>
                <w:i w:val="0"/>
                <w:sz w:val="14"/>
                <w:szCs w:val="14"/>
              </w:rPr>
              <w:t xml:space="preserve"> during this time period?</w:t>
            </w:r>
          </w:p>
          <w:p w:rsidR="00A93514" w:rsidRPr="0085642E" w:rsidRDefault="00007F35" w:rsidP="00007F35">
            <w:pPr>
              <w:numPr>
                <w:ilvl w:val="0"/>
                <w:numId w:val="6"/>
              </w:numPr>
              <w:spacing w:after="0"/>
              <w:contextualSpacing/>
              <w:rPr>
                <w:rFonts w:asciiTheme="minorHAnsi" w:hAnsiTheme="minorHAnsi" w:cstheme="minorHAnsi"/>
                <w:sz w:val="16"/>
                <w:szCs w:val="18"/>
              </w:rPr>
            </w:pPr>
            <w:r>
              <w:rPr>
                <w:rStyle w:val="Strong"/>
                <w:rFonts w:ascii="Arial" w:hAnsi="Arial"/>
                <w:b w:val="0"/>
                <w:iCs/>
                <w:sz w:val="14"/>
                <w:szCs w:val="14"/>
              </w:rPr>
              <w:t>What kind of business</w:t>
            </w:r>
            <w:r w:rsidRPr="00007F35">
              <w:rPr>
                <w:rStyle w:val="Strong"/>
                <w:rFonts w:ascii="Arial" w:hAnsi="Arial"/>
                <w:b w:val="0"/>
                <w:iCs/>
                <w:sz w:val="14"/>
                <w:szCs w:val="14"/>
              </w:rPr>
              <w:t xml:space="preserve"> changes have occurred in America during your life?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007F35" w:rsidRPr="00007F35" w:rsidRDefault="00007F35" w:rsidP="00007F35">
            <w:pPr>
              <w:spacing w:after="0"/>
              <w:rPr>
                <w:rFonts w:ascii="Arial" w:hAnsi="Arial"/>
                <w:szCs w:val="18"/>
              </w:rPr>
            </w:pPr>
            <w:r w:rsidRPr="00007F35">
              <w:rPr>
                <w:rFonts w:ascii="Arial" w:hAnsi="Arial"/>
                <w:szCs w:val="18"/>
              </w:rPr>
              <w:t>Instructor will begin discussion on Chapter 8 Day 4. This chapter will cover, 1920s Hodge Podge.  The focus of today’s lesson will be introducing the main ideas surrounding “Politics and Economics.” Students will be expected to complete Cornell Notes/Activity Sheet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Default="00007F35" w:rsidP="00007F35">
            <w:pPr>
              <w:spacing w:after="0"/>
              <w:rPr>
                <w:rFonts w:ascii="Arial" w:hAnsi="Arial"/>
                <w:b/>
                <w:sz w:val="20"/>
                <w:szCs w:val="16"/>
                <w:u w:val="single"/>
              </w:rPr>
            </w:pPr>
            <w:r>
              <w:rPr>
                <w:rFonts w:ascii="Arial" w:hAnsi="Arial"/>
                <w:sz w:val="20"/>
              </w:rPr>
              <w:t xml:space="preserve">Students will work in groups and each get a sheet of paper for review.  Each paper will have one of the following 4 topics (African American experience, Red Scare, New Culture, Politics and Economy) – In their groups students will brainstorm as much information they can remember about each of the topics and create posters highlighting these ideas. (If time allows) Group share out prior to end of class.  Writing activity to close class – SRE based on the Essential Question of the day. </w:t>
            </w:r>
          </w:p>
          <w:p w:rsidR="00007F35" w:rsidRDefault="00007F35" w:rsidP="00007F35">
            <w:pPr>
              <w:spacing w:after="0"/>
              <w:rPr>
                <w:rFonts w:ascii="Arial" w:hAnsi="Arial"/>
                <w:b/>
                <w:sz w:val="20"/>
                <w:szCs w:val="16"/>
                <w:u w:val="single"/>
              </w:rPr>
            </w:pPr>
          </w:p>
          <w:p w:rsidR="00007F35" w:rsidRPr="00007F35" w:rsidRDefault="00007F35" w:rsidP="00007F35">
            <w:pPr>
              <w:spacing w:after="0"/>
              <w:rPr>
                <w:rFonts w:asciiTheme="minorHAnsi" w:hAnsiTheme="minorHAnsi" w:cstheme="minorHAnsi"/>
                <w:sz w:val="16"/>
                <w:szCs w:val="18"/>
              </w:rPr>
            </w:pPr>
            <w:r>
              <w:rPr>
                <w:rFonts w:ascii="Arial" w:hAnsi="Arial"/>
                <w:sz w:val="20"/>
                <w:szCs w:val="16"/>
              </w:rPr>
              <w:t>If time allows, students will work on a primary source activity breaking down political cartoons and quotes from the 1920s.  Students will utilize OOPS to analyze the documents presented.</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D40C88">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07F35"/>
    <w:rsid w:val="000C219E"/>
    <w:rsid w:val="00144897"/>
    <w:rsid w:val="002678CD"/>
    <w:rsid w:val="00440F0B"/>
    <w:rsid w:val="005E683E"/>
    <w:rsid w:val="0085642E"/>
    <w:rsid w:val="00890052"/>
    <w:rsid w:val="00A93514"/>
    <w:rsid w:val="00B6511F"/>
    <w:rsid w:val="00BA052A"/>
    <w:rsid w:val="00C67BDB"/>
    <w:rsid w:val="00C85458"/>
    <w:rsid w:val="00D40C8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1398</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2015-12-03T18:43:00Z</dcterms:created>
  <dcterms:modified xsi:type="dcterms:W3CDTF">2015-12-03T18:43:00Z</dcterms:modified>
</cp:coreProperties>
</file>